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AA" w:rsidRPr="00754DF9" w:rsidRDefault="00A82FAA" w:rsidP="00A82FAA">
      <w:pPr>
        <w:jc w:val="center"/>
        <w:rPr>
          <w:b/>
          <w:sz w:val="28"/>
          <w:szCs w:val="32"/>
        </w:rPr>
      </w:pP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Wentzville Liberty Band Boosters Meeting</w:t>
      </w:r>
    </w:p>
    <w:p w:rsidR="00A82FAA" w:rsidRPr="00A82FAA" w:rsidRDefault="00D97B13" w:rsidP="00A82FA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January 8, 2020</w:t>
      </w: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Meeting Minutes</w:t>
      </w:r>
    </w:p>
    <w:p w:rsid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DE3CD7" w:rsidRP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622925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A82FAA">
        <w:rPr>
          <w:rFonts w:asciiTheme="minorHAnsi" w:hAnsiTheme="minorHAnsi" w:cstheme="minorHAnsi"/>
          <w:b/>
          <w:sz w:val="22"/>
        </w:rPr>
        <w:t>Opening:</w:t>
      </w:r>
      <w:r w:rsidRPr="00A82FAA">
        <w:rPr>
          <w:rFonts w:asciiTheme="minorHAnsi" w:hAnsiTheme="minorHAnsi" w:cstheme="minorHAnsi"/>
          <w:sz w:val="22"/>
        </w:rPr>
        <w:t xml:space="preserve"> The meeting was called to order at 7:0</w:t>
      </w:r>
      <w:r w:rsidR="00D97B13">
        <w:rPr>
          <w:rFonts w:asciiTheme="minorHAnsi" w:hAnsiTheme="minorHAnsi" w:cstheme="minorHAnsi"/>
          <w:sz w:val="22"/>
        </w:rPr>
        <w:t>3</w:t>
      </w:r>
      <w:r w:rsidR="001559AB">
        <w:rPr>
          <w:rFonts w:asciiTheme="minorHAnsi" w:hAnsiTheme="minorHAnsi" w:cstheme="minorHAnsi"/>
          <w:sz w:val="22"/>
        </w:rPr>
        <w:t>P</w:t>
      </w:r>
      <w:r w:rsidRPr="00A82FAA">
        <w:rPr>
          <w:rFonts w:asciiTheme="minorHAnsi" w:hAnsiTheme="minorHAnsi" w:cstheme="minorHAnsi"/>
          <w:sz w:val="22"/>
        </w:rPr>
        <w:t>M</w:t>
      </w:r>
    </w:p>
    <w:p w:rsidR="00A82FAA" w:rsidRDefault="00A82FAA" w:rsidP="00DE3CD7">
      <w:pPr>
        <w:ind w:left="720"/>
        <w:rPr>
          <w:sz w:val="22"/>
          <w:szCs w:val="22"/>
        </w:rPr>
      </w:pPr>
      <w:r w:rsidRPr="006B0903">
        <w:rPr>
          <w:b/>
          <w:sz w:val="22"/>
          <w:szCs w:val="22"/>
        </w:rPr>
        <w:t xml:space="preserve">Present: </w:t>
      </w:r>
      <w:r w:rsidR="00DB719F">
        <w:rPr>
          <w:rFonts w:cstheme="minorHAnsi"/>
          <w:sz w:val="22"/>
          <w:szCs w:val="22"/>
        </w:rPr>
        <w:t xml:space="preserve">Amy Welker, Jonica Weiler, Nery </w:t>
      </w:r>
      <w:proofErr w:type="spellStart"/>
      <w:r w:rsidR="00DB719F">
        <w:rPr>
          <w:rFonts w:cstheme="minorHAnsi"/>
          <w:sz w:val="22"/>
          <w:szCs w:val="22"/>
        </w:rPr>
        <w:t>Pant</w:t>
      </w:r>
      <w:r w:rsidR="00A00833">
        <w:rPr>
          <w:rFonts w:cstheme="minorHAnsi"/>
          <w:sz w:val="22"/>
          <w:szCs w:val="22"/>
        </w:rPr>
        <w:t>ojas</w:t>
      </w:r>
      <w:proofErr w:type="spellEnd"/>
      <w:r w:rsidR="00A00833">
        <w:rPr>
          <w:rFonts w:cstheme="minorHAnsi"/>
          <w:sz w:val="22"/>
          <w:szCs w:val="22"/>
        </w:rPr>
        <w:t>, Jennifer Noles,</w:t>
      </w:r>
      <w:r w:rsidR="000C2817">
        <w:rPr>
          <w:rFonts w:cstheme="minorHAnsi"/>
          <w:sz w:val="22"/>
          <w:szCs w:val="22"/>
        </w:rPr>
        <w:t xml:space="preserve"> Brian Noles,</w:t>
      </w:r>
      <w:r w:rsidR="00A00833">
        <w:rPr>
          <w:rFonts w:cstheme="minorHAnsi"/>
          <w:sz w:val="22"/>
          <w:szCs w:val="22"/>
        </w:rPr>
        <w:t xml:space="preserve"> KC Welch, </w:t>
      </w:r>
      <w:r w:rsidR="000C2817">
        <w:rPr>
          <w:rFonts w:cstheme="minorHAnsi"/>
          <w:sz w:val="22"/>
          <w:szCs w:val="22"/>
        </w:rPr>
        <w:t>Tyne</w:t>
      </w:r>
      <w:r w:rsidR="00A00833">
        <w:rPr>
          <w:rFonts w:cstheme="minorHAnsi"/>
          <w:sz w:val="22"/>
          <w:szCs w:val="22"/>
        </w:rPr>
        <w:t xml:space="preserve"> </w:t>
      </w:r>
      <w:proofErr w:type="spellStart"/>
      <w:r w:rsidR="00A00833">
        <w:rPr>
          <w:rFonts w:cstheme="minorHAnsi"/>
          <w:sz w:val="22"/>
          <w:szCs w:val="22"/>
        </w:rPr>
        <w:t>Benesek</w:t>
      </w:r>
      <w:proofErr w:type="spellEnd"/>
      <w:r w:rsidR="00A00833">
        <w:rPr>
          <w:rFonts w:cstheme="minorHAnsi"/>
          <w:sz w:val="22"/>
          <w:szCs w:val="22"/>
        </w:rPr>
        <w:t xml:space="preserve">, Lisa McGinnis, Shannon Johnson, Anne </w:t>
      </w:r>
      <w:proofErr w:type="spellStart"/>
      <w:r w:rsidR="00A00833">
        <w:rPr>
          <w:rFonts w:cstheme="minorHAnsi"/>
          <w:sz w:val="22"/>
          <w:szCs w:val="22"/>
        </w:rPr>
        <w:t>Mozolewski</w:t>
      </w:r>
      <w:proofErr w:type="spellEnd"/>
      <w:r w:rsidR="00A00833">
        <w:rPr>
          <w:rFonts w:cstheme="minorHAnsi"/>
          <w:sz w:val="22"/>
          <w:szCs w:val="22"/>
        </w:rPr>
        <w:t>, Katherine Caldwell, Marc Caldwell, Jason Wiley,</w:t>
      </w:r>
      <w:r w:rsidR="000C2817">
        <w:rPr>
          <w:rFonts w:cstheme="minorHAnsi"/>
          <w:sz w:val="22"/>
          <w:szCs w:val="22"/>
        </w:rPr>
        <w:t xml:space="preserve"> Jasmin Amery, Brenda Fehr, Jodi Bergmann,</w:t>
      </w:r>
      <w:r w:rsidR="00A00833">
        <w:rPr>
          <w:rFonts w:cstheme="minorHAnsi"/>
          <w:sz w:val="22"/>
          <w:szCs w:val="22"/>
        </w:rPr>
        <w:t xml:space="preserve"> Melissa Nordmann, Jen McCormick, Pat O’Donnell, Sarita Magno-Parsons</w:t>
      </w:r>
    </w:p>
    <w:p w:rsidR="00A82FAA" w:rsidRDefault="00A82FAA" w:rsidP="00A82FAA">
      <w:pPr>
        <w:ind w:left="360"/>
        <w:rPr>
          <w:sz w:val="22"/>
          <w:szCs w:val="22"/>
        </w:rPr>
      </w:pPr>
    </w:p>
    <w:p w:rsidR="00A82FAA" w:rsidRDefault="000C2817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December </w:t>
      </w:r>
      <w:r w:rsidR="00A82FAA">
        <w:rPr>
          <w:rFonts w:asciiTheme="minorHAnsi" w:hAnsiTheme="minorHAnsi" w:cstheme="minorHAnsi"/>
          <w:b/>
          <w:sz w:val="22"/>
        </w:rPr>
        <w:t>Minutes:</w:t>
      </w:r>
      <w:r w:rsidR="00A82FAA">
        <w:rPr>
          <w:rFonts w:asciiTheme="minorHAnsi" w:hAnsiTheme="minorHAnsi" w:cstheme="minorHAnsi"/>
          <w:sz w:val="22"/>
        </w:rPr>
        <w:t xml:space="preserve"> </w:t>
      </w:r>
      <w:r w:rsidR="00A82FAA" w:rsidRPr="00A82FAA">
        <w:rPr>
          <w:rFonts w:asciiTheme="minorHAnsi" w:hAnsiTheme="minorHAnsi" w:cstheme="minorHAnsi"/>
          <w:sz w:val="22"/>
        </w:rPr>
        <w:t>Minutes will be sent to Jonica to add to the website</w:t>
      </w:r>
    </w:p>
    <w:p w:rsidR="00A82FAA" w:rsidRDefault="00A82FAA" w:rsidP="00A82FAA">
      <w:pPr>
        <w:pStyle w:val="ListParagraph"/>
        <w:rPr>
          <w:rFonts w:asciiTheme="minorHAnsi" w:hAnsiTheme="minorHAnsi" w:cstheme="minorHAnsi"/>
          <w:sz w:val="22"/>
        </w:rPr>
      </w:pP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by-laws of the booster club are on the website.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>The L</w:t>
      </w:r>
      <w:r>
        <w:rPr>
          <w:sz w:val="20"/>
          <w:szCs w:val="20"/>
        </w:rPr>
        <w:t xml:space="preserve">iberty Band Booster website is: </w:t>
      </w:r>
      <w:hyperlink r:id="rId7" w:history="1">
        <w:r w:rsidRPr="00B1165E">
          <w:rPr>
            <w:rStyle w:val="Hyperlink"/>
            <w:rFonts w:cs="Helvetica"/>
            <w:sz w:val="20"/>
            <w:szCs w:val="20"/>
            <w:u w:color="2D4486"/>
          </w:rPr>
          <w:t>http://www.wsdlibertyband.com</w:t>
        </w:r>
      </w:hyperlink>
      <w:r>
        <w:rPr>
          <w:rFonts w:cs="Helvetica"/>
          <w:sz w:val="20"/>
          <w:szCs w:val="20"/>
          <w:u w:val="single" w:color="2D4486"/>
        </w:rPr>
        <w:t xml:space="preserve">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Liberty Band Booster email address is: </w:t>
      </w:r>
      <w:hyperlink r:id="rId8" w:history="1">
        <w:r w:rsidRPr="00A82FAA">
          <w:rPr>
            <w:rStyle w:val="Hyperlink"/>
            <w:sz w:val="20"/>
            <w:szCs w:val="20"/>
          </w:rPr>
          <w:t>libertyhsbb@gmail.com</w:t>
        </w:r>
      </w:hyperlink>
    </w:p>
    <w:p w:rsidR="00A82FAA" w:rsidRPr="00A82FAA" w:rsidRDefault="00A82FAA" w:rsidP="00A82FAA">
      <w:pPr>
        <w:pStyle w:val="ListParagraph"/>
        <w:ind w:left="360"/>
        <w:rPr>
          <w:rStyle w:val="Hyperlink"/>
          <w:sz w:val="20"/>
          <w:szCs w:val="20"/>
        </w:rPr>
      </w:pPr>
      <w:r w:rsidRPr="00A82FAA">
        <w:rPr>
          <w:sz w:val="20"/>
          <w:szCs w:val="20"/>
        </w:rPr>
        <w:t>The Liberty</w:t>
      </w:r>
      <w:r>
        <w:rPr>
          <w:sz w:val="20"/>
          <w:szCs w:val="20"/>
        </w:rPr>
        <w:t xml:space="preserve"> Band Booster Facebook page is:</w:t>
      </w:r>
      <w:r w:rsidRPr="00A82FAA">
        <w:rPr>
          <w:sz w:val="20"/>
          <w:szCs w:val="20"/>
        </w:rPr>
        <w:t xml:space="preserve"> </w:t>
      </w:r>
      <w:hyperlink r:id="rId9" w:history="1">
        <w:r w:rsidRPr="00B1165E">
          <w:rPr>
            <w:rStyle w:val="Hyperlink"/>
            <w:sz w:val="20"/>
            <w:szCs w:val="20"/>
          </w:rPr>
          <w:t>https://facebook.com/WentzvilleLibertyBandBoosters</w:t>
        </w:r>
      </w:hyperlink>
    </w:p>
    <w:p w:rsidR="00A82FAA" w:rsidRDefault="00A82FAA" w:rsidP="00A82FAA">
      <w:pPr>
        <w:pStyle w:val="ListParagraph"/>
        <w:ind w:left="360"/>
        <w:rPr>
          <w:sz w:val="20"/>
          <w:szCs w:val="20"/>
        </w:rPr>
      </w:pPr>
      <w:r w:rsidRPr="00F005D6">
        <w:rPr>
          <w:sz w:val="20"/>
          <w:szCs w:val="20"/>
        </w:rPr>
        <w:t>The Sign-Up</w:t>
      </w:r>
      <w:r>
        <w:rPr>
          <w:sz w:val="20"/>
          <w:szCs w:val="20"/>
        </w:rPr>
        <w:t xml:space="preserve"> Genius is at: </w:t>
      </w:r>
      <w:hyperlink r:id="rId10" w:history="1">
        <w:r w:rsidRPr="00F005D6">
          <w:rPr>
            <w:rStyle w:val="Hyperlink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>.</w:t>
      </w:r>
    </w:p>
    <w:p w:rsidR="00A82FAA" w:rsidRDefault="00A82FAA" w:rsidP="00A82FAA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82FAA" w:rsidRPr="000C2817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Treasurer’s Report</w:t>
      </w:r>
    </w:p>
    <w:p w:rsidR="000C2817" w:rsidRPr="000C2817" w:rsidRDefault="000C2817" w:rsidP="000C281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Budget remains on track.</w:t>
      </w:r>
    </w:p>
    <w:p w:rsidR="000C2817" w:rsidRPr="00705F41" w:rsidRDefault="000C2817" w:rsidP="000C281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Final Payment for Chicago Trip TBD</w:t>
      </w:r>
    </w:p>
    <w:p w:rsidR="00F3471D" w:rsidRPr="00F3471D" w:rsidRDefault="00A82FAA" w:rsidP="00F347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Director’s Report</w:t>
      </w:r>
    </w:p>
    <w:p w:rsidR="003E3865" w:rsidRPr="00A00833" w:rsidRDefault="009D27E2" w:rsidP="003E386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Jazz Band</w:t>
      </w:r>
      <w:r w:rsidR="000C2817">
        <w:rPr>
          <w:rFonts w:asciiTheme="minorHAnsi" w:hAnsiTheme="minorHAnsi" w:cstheme="minorHAnsi"/>
          <w:b/>
          <w:sz w:val="22"/>
        </w:rPr>
        <w:t xml:space="preserve"> Update</w:t>
      </w:r>
    </w:p>
    <w:p w:rsidR="00A00833" w:rsidRDefault="000C2817" w:rsidP="000C2817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Ensemble Band to be split with Jazz and Concert Band </w:t>
      </w:r>
      <w:proofErr w:type="gramStart"/>
      <w:r>
        <w:rPr>
          <w:rFonts w:asciiTheme="minorHAnsi" w:hAnsiTheme="minorHAnsi" w:cstheme="minorHAnsi"/>
          <w:sz w:val="22"/>
        </w:rPr>
        <w:t>in order to</w:t>
      </w:r>
      <w:proofErr w:type="gramEnd"/>
      <w:r>
        <w:rPr>
          <w:rFonts w:asciiTheme="minorHAnsi" w:hAnsiTheme="minorHAnsi" w:cstheme="minorHAnsi"/>
          <w:sz w:val="22"/>
        </w:rPr>
        <w:t xml:space="preserve"> ensure that everyone is playing at the right level (similar to a Varsity and Junior Varsity split)</w:t>
      </w:r>
    </w:p>
    <w:p w:rsidR="000C2817" w:rsidRDefault="000C2817" w:rsidP="000C2817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Upcoming Jazz Competitions</w:t>
      </w:r>
    </w:p>
    <w:p w:rsidR="000C2817" w:rsidRDefault="000C2817" w:rsidP="000C2817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FZN in February</w:t>
      </w:r>
    </w:p>
    <w:p w:rsidR="000C2817" w:rsidRDefault="000C2817" w:rsidP="000C2817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 20</w:t>
      </w:r>
      <w:r w:rsidRPr="000C2817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will be the Pre-contest Concert</w:t>
      </w:r>
    </w:p>
    <w:p w:rsidR="000C2817" w:rsidRDefault="000C2817" w:rsidP="000C2817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Mineral Area College in March</w:t>
      </w:r>
    </w:p>
    <w:p w:rsidR="000C2817" w:rsidRDefault="000C2817" w:rsidP="000C2817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UMSL in April</w:t>
      </w:r>
    </w:p>
    <w:p w:rsidR="000C2817" w:rsidRPr="000C2817" w:rsidRDefault="000C2817" w:rsidP="000C2817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Pep band will play for home basketball games, calendar for these dates has been sent</w:t>
      </w:r>
    </w:p>
    <w:p w:rsidR="00A00833" w:rsidRPr="000C2817" w:rsidRDefault="003E3865" w:rsidP="000C281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Trip Update</w:t>
      </w:r>
    </w:p>
    <w:p w:rsidR="000C2817" w:rsidRPr="000C2817" w:rsidRDefault="000C2817" w:rsidP="000C2817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0C2817">
        <w:rPr>
          <w:rFonts w:asciiTheme="minorHAnsi" w:hAnsiTheme="minorHAnsi" w:cstheme="minorHAnsi"/>
          <w:sz w:val="22"/>
        </w:rPr>
        <w:t>Final Payment is still TBD</w:t>
      </w:r>
    </w:p>
    <w:p w:rsidR="00A82FAA" w:rsidRPr="00A00833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Color Guard/ </w:t>
      </w:r>
      <w:r w:rsidR="00A82FAA">
        <w:rPr>
          <w:rFonts w:asciiTheme="minorHAnsi" w:hAnsiTheme="minorHAnsi" w:cstheme="minorHAnsi"/>
          <w:b/>
          <w:sz w:val="22"/>
        </w:rPr>
        <w:t>Winter Guard Report</w:t>
      </w:r>
    </w:p>
    <w:p w:rsidR="00A00833" w:rsidRPr="00992BA1" w:rsidRDefault="00A00833" w:rsidP="00A008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Winter Guard Show</w:t>
      </w:r>
    </w:p>
    <w:p w:rsidR="00992BA1" w:rsidRDefault="00992BA1" w:rsidP="00992BA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Parent Meeting </w:t>
      </w:r>
      <w:r>
        <w:rPr>
          <w:rFonts w:asciiTheme="minorHAnsi" w:hAnsiTheme="minorHAnsi" w:cstheme="minorHAnsi"/>
          <w:sz w:val="22"/>
        </w:rPr>
        <w:t xml:space="preserve">– will include committee members only on 1-14-2020 and then open for all volunteers in a separate meeting to be scheduled </w:t>
      </w:r>
      <w:proofErr w:type="gramStart"/>
      <w:r>
        <w:rPr>
          <w:rFonts w:asciiTheme="minorHAnsi" w:hAnsiTheme="minorHAnsi" w:cstheme="minorHAnsi"/>
          <w:sz w:val="22"/>
        </w:rPr>
        <w:t>at a later time</w:t>
      </w:r>
      <w:proofErr w:type="gramEnd"/>
      <w:r>
        <w:rPr>
          <w:rFonts w:asciiTheme="minorHAnsi" w:hAnsiTheme="minorHAnsi" w:cstheme="minorHAnsi"/>
          <w:sz w:val="22"/>
        </w:rPr>
        <w:t>. We will discuss separation of duties and next steps at the committee member meeting.</w:t>
      </w:r>
    </w:p>
    <w:p w:rsidR="00992BA1" w:rsidRPr="00992BA1" w:rsidRDefault="00992BA1" w:rsidP="00992BA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Winter Guard Fundraising </w:t>
      </w:r>
    </w:p>
    <w:p w:rsidR="00992BA1" w:rsidRDefault="00992BA1" w:rsidP="00992BA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Blues ticket raffle brought in $700. That money will be used to cover tights and gloves for the team.</w:t>
      </w:r>
    </w:p>
    <w:p w:rsidR="009D27E2" w:rsidRPr="009162A2" w:rsidRDefault="009D27E2" w:rsidP="00297750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A82FAA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Old Business</w:t>
      </w:r>
    </w:p>
    <w:p w:rsidR="00AE3016" w:rsidRPr="003C7B79" w:rsidRDefault="00AE3016" w:rsidP="00AE301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Fundraising Update (Nery </w:t>
      </w:r>
      <w:proofErr w:type="spellStart"/>
      <w:r>
        <w:rPr>
          <w:rFonts w:asciiTheme="minorHAnsi" w:hAnsiTheme="minorHAnsi" w:cstheme="minorHAnsi"/>
          <w:b/>
          <w:sz w:val="22"/>
        </w:rPr>
        <w:t>Pantojas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): </w:t>
      </w:r>
    </w:p>
    <w:p w:rsidR="009162A2" w:rsidRPr="009162A2" w:rsidRDefault="009162A2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 w:rsidRPr="009162A2">
        <w:rPr>
          <w:rFonts w:asciiTheme="minorHAnsi" w:hAnsiTheme="minorHAnsi" w:cstheme="minorHAnsi"/>
          <w:b/>
          <w:sz w:val="22"/>
        </w:rPr>
        <w:t>Dine Out Fundraisers</w:t>
      </w:r>
    </w:p>
    <w:p w:rsidR="00297750" w:rsidRDefault="0020257E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Dine Outs </w:t>
      </w:r>
      <w:r w:rsidR="00297750">
        <w:rPr>
          <w:rFonts w:asciiTheme="minorHAnsi" w:hAnsiTheme="minorHAnsi" w:cstheme="minorHAnsi"/>
          <w:sz w:val="22"/>
        </w:rPr>
        <w:t xml:space="preserve">for </w:t>
      </w:r>
      <w:r w:rsidR="00992BA1">
        <w:rPr>
          <w:rFonts w:asciiTheme="minorHAnsi" w:hAnsiTheme="minorHAnsi" w:cstheme="minorHAnsi"/>
          <w:sz w:val="22"/>
        </w:rPr>
        <w:t>February 11</w:t>
      </w:r>
      <w:r w:rsidR="00992BA1" w:rsidRPr="00992BA1">
        <w:rPr>
          <w:rFonts w:asciiTheme="minorHAnsi" w:hAnsiTheme="minorHAnsi" w:cstheme="minorHAnsi"/>
          <w:sz w:val="22"/>
          <w:vertAlign w:val="superscript"/>
        </w:rPr>
        <w:t>th</w:t>
      </w:r>
      <w:r w:rsidR="00992BA1">
        <w:rPr>
          <w:rFonts w:asciiTheme="minorHAnsi" w:hAnsiTheme="minorHAnsi" w:cstheme="minorHAnsi"/>
          <w:sz w:val="22"/>
        </w:rPr>
        <w:t xml:space="preserve"> will be at Panera Bread</w:t>
      </w:r>
    </w:p>
    <w:p w:rsidR="0020257E" w:rsidRDefault="00297750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Butter Braids w</w:t>
      </w:r>
      <w:r w:rsidR="00992BA1">
        <w:rPr>
          <w:rFonts w:asciiTheme="minorHAnsi" w:hAnsiTheme="minorHAnsi" w:cstheme="minorHAnsi"/>
          <w:sz w:val="22"/>
        </w:rPr>
        <w:t>ill be coming up in March</w:t>
      </w:r>
    </w:p>
    <w:p w:rsidR="00297750" w:rsidRPr="00297750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Trivia Night </w:t>
      </w:r>
    </w:p>
    <w:p w:rsidR="00297750" w:rsidRDefault="00992BA1" w:rsidP="00297750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Section baskets are needed by February 7</w:t>
      </w:r>
      <w:r w:rsidRPr="00992BA1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</w:t>
      </w:r>
    </w:p>
    <w:p w:rsidR="00992BA1" w:rsidRDefault="00992BA1" w:rsidP="00992BA1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Next planning meeting is scheduled for January 23</w:t>
      </w:r>
      <w:r w:rsidRPr="00992BA1">
        <w:rPr>
          <w:rFonts w:asciiTheme="minorHAnsi" w:hAnsiTheme="minorHAnsi" w:cstheme="minorHAnsi"/>
          <w:sz w:val="22"/>
          <w:vertAlign w:val="superscript"/>
        </w:rPr>
        <w:t>rd</w:t>
      </w:r>
      <w:r>
        <w:rPr>
          <w:rFonts w:asciiTheme="minorHAnsi" w:hAnsiTheme="minorHAnsi" w:cstheme="minorHAnsi"/>
          <w:sz w:val="22"/>
        </w:rPr>
        <w:t xml:space="preserve"> 6:30PM at Panera Bread</w:t>
      </w:r>
    </w:p>
    <w:p w:rsidR="00992BA1" w:rsidRPr="00992BA1" w:rsidRDefault="00992BA1" w:rsidP="00992BA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Banquet</w:t>
      </w:r>
    </w:p>
    <w:p w:rsidR="00992BA1" w:rsidRDefault="00992BA1" w:rsidP="00992BA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Jodi Bergmann has agreed to chair the banquet for the 2020-21 season, she will shadow with Nery this year.</w:t>
      </w:r>
    </w:p>
    <w:p w:rsidR="00992BA1" w:rsidRPr="00992BA1" w:rsidRDefault="00992BA1" w:rsidP="00992BA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Any other parents interested in helping with the 2019-20 committee, please contact Nery</w:t>
      </w:r>
    </w:p>
    <w:p w:rsidR="00297750" w:rsidRPr="00297750" w:rsidRDefault="00297750" w:rsidP="0029775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2020-2021 Board Officer Positions</w:t>
      </w:r>
    </w:p>
    <w:p w:rsidR="00297750" w:rsidRDefault="00297750" w:rsidP="0029775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will </w:t>
      </w:r>
      <w:r w:rsidR="00992BA1">
        <w:rPr>
          <w:rFonts w:asciiTheme="minorHAnsi" w:hAnsiTheme="minorHAnsi" w:cstheme="minorHAnsi"/>
          <w:sz w:val="22"/>
        </w:rPr>
        <w:t>be open positions for next year including the Treasurer and Secretary positions.</w:t>
      </w:r>
      <w:r>
        <w:rPr>
          <w:rFonts w:asciiTheme="minorHAnsi" w:hAnsiTheme="minorHAnsi" w:cstheme="minorHAnsi"/>
          <w:sz w:val="22"/>
        </w:rPr>
        <w:t xml:space="preserve"> Please consider volunteering to join the board.</w:t>
      </w:r>
    </w:p>
    <w:p w:rsidR="00705F41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New Business</w:t>
      </w:r>
    </w:p>
    <w:p w:rsidR="00297750" w:rsidRPr="00A62141" w:rsidRDefault="00992BA1" w:rsidP="00992BA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None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p w:rsidR="00A82FAA" w:rsidRPr="004F7F3E" w:rsidRDefault="00DE3CD7" w:rsidP="004F7F3E">
      <w:pPr>
        <w:pStyle w:val="ListParagraph"/>
        <w:numPr>
          <w:ilvl w:val="0"/>
          <w:numId w:val="14"/>
        </w:numPr>
        <w:rPr>
          <w:b/>
        </w:rPr>
      </w:pPr>
      <w:r w:rsidRPr="004F7F3E">
        <w:rPr>
          <w:rFonts w:asciiTheme="minorHAnsi" w:hAnsiTheme="minorHAnsi" w:cstheme="minorHAnsi"/>
          <w:b/>
          <w:sz w:val="22"/>
        </w:rPr>
        <w:t xml:space="preserve">Meeting Adjournment: </w:t>
      </w:r>
      <w:r w:rsidR="00BA264E" w:rsidRPr="004F7F3E">
        <w:rPr>
          <w:rFonts w:asciiTheme="minorHAnsi" w:hAnsiTheme="minorHAnsi" w:cstheme="minorHAnsi"/>
          <w:sz w:val="22"/>
        </w:rPr>
        <w:t>Meeting was dismissed at 7:</w:t>
      </w:r>
      <w:r w:rsidR="004F7F3E" w:rsidRPr="004F7F3E">
        <w:rPr>
          <w:rFonts w:asciiTheme="minorHAnsi" w:hAnsiTheme="minorHAnsi" w:cstheme="minorHAnsi"/>
          <w:sz w:val="22"/>
        </w:rPr>
        <w:t>4</w:t>
      </w:r>
      <w:r w:rsidR="00992BA1">
        <w:rPr>
          <w:rFonts w:asciiTheme="minorHAnsi" w:hAnsiTheme="minorHAnsi" w:cstheme="minorHAnsi"/>
          <w:sz w:val="22"/>
        </w:rPr>
        <w:t>6</w:t>
      </w:r>
      <w:bookmarkStart w:id="0" w:name="_GoBack"/>
      <w:bookmarkEnd w:id="0"/>
      <w:r w:rsidRPr="004F7F3E">
        <w:rPr>
          <w:rFonts w:asciiTheme="minorHAnsi" w:hAnsiTheme="minorHAnsi" w:cstheme="minorHAnsi"/>
          <w:sz w:val="22"/>
        </w:rPr>
        <w:t>PM</w:t>
      </w:r>
    </w:p>
    <w:sectPr w:rsidR="00A82FAA" w:rsidRPr="004F7F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AA" w:rsidRDefault="00A82FAA" w:rsidP="00A82FAA">
      <w:r>
        <w:separator/>
      </w:r>
    </w:p>
  </w:endnote>
  <w:endnote w:type="continuationSeparator" w:id="0">
    <w:p w:rsidR="00A82FAA" w:rsidRDefault="00A82FAA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33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497" w:rsidRDefault="004F04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0497" w:rsidRDefault="004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AA" w:rsidRDefault="00A82FAA" w:rsidP="00A82FAA">
      <w:r>
        <w:separator/>
      </w:r>
    </w:p>
  </w:footnote>
  <w:footnote w:type="continuationSeparator" w:id="0">
    <w:p w:rsidR="00A82FAA" w:rsidRDefault="00A82FAA" w:rsidP="00A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AA" w:rsidRDefault="00A82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12902_10209772966622625_3560953739047070422_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2FAA" w:rsidRDefault="00A8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A2F"/>
    <w:multiLevelType w:val="hybridMultilevel"/>
    <w:tmpl w:val="41E2D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F1987"/>
    <w:multiLevelType w:val="hybridMultilevel"/>
    <w:tmpl w:val="227E98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52142F1"/>
    <w:multiLevelType w:val="hybridMultilevel"/>
    <w:tmpl w:val="1180A35C"/>
    <w:lvl w:ilvl="0" w:tplc="84A0578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B792F5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AA"/>
    <w:rsid w:val="000C2817"/>
    <w:rsid w:val="001559AB"/>
    <w:rsid w:val="001E2526"/>
    <w:rsid w:val="0020257E"/>
    <w:rsid w:val="00297750"/>
    <w:rsid w:val="003C7B79"/>
    <w:rsid w:val="003E3865"/>
    <w:rsid w:val="004F0497"/>
    <w:rsid w:val="004F7F3E"/>
    <w:rsid w:val="00622925"/>
    <w:rsid w:val="006B0903"/>
    <w:rsid w:val="006E5BB4"/>
    <w:rsid w:val="00705F41"/>
    <w:rsid w:val="00734975"/>
    <w:rsid w:val="00754DF9"/>
    <w:rsid w:val="007B52FD"/>
    <w:rsid w:val="00843EF7"/>
    <w:rsid w:val="009162A2"/>
    <w:rsid w:val="00952762"/>
    <w:rsid w:val="00992BA1"/>
    <w:rsid w:val="009D27E2"/>
    <w:rsid w:val="00A00833"/>
    <w:rsid w:val="00A62141"/>
    <w:rsid w:val="00A82FAA"/>
    <w:rsid w:val="00AE3016"/>
    <w:rsid w:val="00B1103E"/>
    <w:rsid w:val="00BA264E"/>
    <w:rsid w:val="00BF7589"/>
    <w:rsid w:val="00CA6970"/>
    <w:rsid w:val="00D354D1"/>
    <w:rsid w:val="00D97B13"/>
    <w:rsid w:val="00DB719F"/>
    <w:rsid w:val="00DE3CD7"/>
    <w:rsid w:val="00EF22C8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A16FA0"/>
  <w15:chartTrackingRefBased/>
  <w15:docId w15:val="{DE03A39F-CCD3-433B-AC00-8E0FF6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line="259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Arial" w:eastAsiaTheme="majorEastAsia" w:hAnsi="Arial" w:cs="Arial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Arial" w:eastAsiaTheme="majorEastAsia" w:hAnsi="Arial" w:cs="Arial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Arial" w:eastAsiaTheme="majorEastAsia" w:hAnsi="Arial" w:cs="Arial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Arial" w:eastAsiaTheme="majorEastAsia" w:hAnsi="Arial" w:cs="Arial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Arial" w:eastAsiaTheme="majorEastAsia" w:hAnsi="Arial" w:cs="Arial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rFonts w:ascii="Arial" w:hAnsi="Arial" w:cs="Arial"/>
      <w:i/>
      <w:iCs/>
      <w:color w:val="5B9BD5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  <w:rPr>
      <w:rFonts w:ascii="Arial" w:eastAsiaTheme="minorHAnsi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ascii="Arial" w:eastAsiaTheme="maj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rFonts w:ascii="Arial" w:eastAsiaTheme="minorHAnsi" w:hAnsi="Arial" w:cs="Arial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eastAsiaTheme="minorHAns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  <w:rPr>
      <w:rFonts w:ascii="Arial" w:eastAsiaTheme="minorHAnsi" w:hAnsi="Arial" w:cs="Arial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  <w:rPr>
      <w:rFonts w:ascii="Arial" w:eastAsiaTheme="minorHAnsi" w:hAnsi="Arial" w:cs="Arial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  <w:rPr>
      <w:rFonts w:ascii="Arial" w:eastAsiaTheme="minorHAnsi" w:hAnsi="Arial" w:cs="Arial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  <w:rPr>
      <w:rFonts w:ascii="Arial" w:eastAsiaTheme="minorHAnsi" w:hAnsi="Arial" w:cs="Arial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  <w:rPr>
      <w:rFonts w:ascii="Arial" w:eastAsiaTheme="minorHAnsi" w:hAnsi="Arial" w:cs="Arial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  <w:rPr>
      <w:rFonts w:ascii="Arial" w:eastAsiaTheme="minorHAnsi" w:hAnsi="Arial" w:cs="Arial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  <w:rPr>
      <w:rFonts w:ascii="Arial" w:eastAsiaTheme="minorHAnsi" w:hAnsi="Arial" w:cs="Arial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  <w:rPr>
      <w:rFonts w:ascii="Arial" w:eastAsiaTheme="minorHAnsi" w:hAnsi="Arial" w:cs="Arial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  <w:rPr>
      <w:rFonts w:ascii="Arial" w:eastAsiaTheme="minorHAnsi" w:hAnsi="Arial" w:cs="Arial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pPr>
      <w:spacing w:after="160" w:line="259" w:lineRule="auto"/>
    </w:pPr>
    <w:rPr>
      <w:rFonts w:ascii="Arial" w:eastAsiaTheme="majorEastAsia" w:hAnsi="Arial" w:cs="Arial"/>
      <w:b/>
      <w:bCs/>
      <w:szCs w:val="22"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spacing w:after="160" w:line="259" w:lineRule="auto"/>
      <w:ind w:left="360" w:hanging="360"/>
      <w:contextualSpacing/>
    </w:pPr>
    <w:rPr>
      <w:rFonts w:ascii="Arial" w:eastAsiaTheme="minorHAnsi" w:hAnsi="Arial" w:cs="Arial"/>
      <w:szCs w:val="22"/>
    </w:rPr>
  </w:style>
  <w:style w:type="paragraph" w:styleId="List2">
    <w:name w:val="List 2"/>
    <w:basedOn w:val="Normal"/>
    <w:uiPriority w:val="99"/>
    <w:semiHidden/>
    <w:unhideWhenUsed/>
    <w:rsid w:val="00EF22C8"/>
    <w:pPr>
      <w:spacing w:after="160" w:line="259" w:lineRule="auto"/>
      <w:ind w:left="720" w:hanging="360"/>
      <w:contextualSpacing/>
    </w:pPr>
    <w:rPr>
      <w:rFonts w:ascii="Arial" w:eastAsiaTheme="minorHAnsi" w:hAnsi="Arial" w:cs="Arial"/>
      <w:szCs w:val="22"/>
    </w:rPr>
  </w:style>
  <w:style w:type="paragraph" w:styleId="List3">
    <w:name w:val="List 3"/>
    <w:basedOn w:val="Normal"/>
    <w:uiPriority w:val="99"/>
    <w:semiHidden/>
    <w:unhideWhenUsed/>
    <w:rsid w:val="00EF22C8"/>
    <w:pPr>
      <w:spacing w:after="160" w:line="259" w:lineRule="auto"/>
      <w:ind w:left="1080" w:hanging="360"/>
      <w:contextualSpacing/>
    </w:pPr>
    <w:rPr>
      <w:rFonts w:ascii="Arial" w:eastAsiaTheme="minorHAnsi" w:hAnsi="Arial" w:cs="Arial"/>
      <w:szCs w:val="22"/>
    </w:rPr>
  </w:style>
  <w:style w:type="paragraph" w:styleId="List4">
    <w:name w:val="List 4"/>
    <w:basedOn w:val="Normal"/>
    <w:uiPriority w:val="99"/>
    <w:semiHidden/>
    <w:unhideWhenUsed/>
    <w:rsid w:val="00EF22C8"/>
    <w:pPr>
      <w:spacing w:after="160" w:line="259" w:lineRule="auto"/>
      <w:ind w:left="1440" w:hanging="360"/>
      <w:contextualSpacing/>
    </w:pPr>
    <w:rPr>
      <w:rFonts w:ascii="Arial" w:eastAsiaTheme="minorHAnsi" w:hAnsi="Arial" w:cs="Arial"/>
      <w:szCs w:val="22"/>
    </w:rPr>
  </w:style>
  <w:style w:type="paragraph" w:styleId="List5">
    <w:name w:val="List 5"/>
    <w:basedOn w:val="Normal"/>
    <w:uiPriority w:val="99"/>
    <w:semiHidden/>
    <w:unhideWhenUsed/>
    <w:rsid w:val="00EF22C8"/>
    <w:pPr>
      <w:spacing w:after="160" w:line="259" w:lineRule="auto"/>
      <w:ind w:left="1800" w:hanging="360"/>
      <w:contextualSpacing/>
    </w:pPr>
    <w:rPr>
      <w:rFonts w:ascii="Arial" w:eastAsiaTheme="minorHAnsi" w:hAnsi="Arial" w:cs="Arial"/>
      <w:szCs w:val="22"/>
    </w:r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 w:line="259" w:lineRule="auto"/>
      <w:ind w:left="360"/>
      <w:contextualSpacing/>
    </w:pPr>
    <w:rPr>
      <w:rFonts w:ascii="Arial" w:eastAsiaTheme="minorHAnsi" w:hAnsi="Arial" w:cs="Arial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 w:line="259" w:lineRule="auto"/>
      <w:ind w:left="1080"/>
      <w:contextualSpacing/>
    </w:pPr>
    <w:rPr>
      <w:rFonts w:ascii="Arial" w:eastAsiaTheme="minorHAnsi" w:hAnsi="Arial" w:cs="Arial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 w:line="259" w:lineRule="auto"/>
      <w:ind w:left="1440"/>
      <w:contextualSpacing/>
    </w:pPr>
    <w:rPr>
      <w:rFonts w:ascii="Arial" w:eastAsiaTheme="minorHAnsi" w:hAnsi="Arial" w:cs="Arial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 w:line="259" w:lineRule="auto"/>
      <w:ind w:left="1800"/>
      <w:contextualSpacing/>
    </w:pPr>
    <w:rPr>
      <w:rFonts w:ascii="Arial" w:eastAsiaTheme="minorHAnsi" w:hAnsi="Arial" w:cs="Arial"/>
      <w:szCs w:val="22"/>
    </w:r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EF22C8"/>
    <w:pPr>
      <w:spacing w:after="16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pPr>
      <w:spacing w:after="160" w:line="259" w:lineRule="auto"/>
    </w:pPr>
    <w:rPr>
      <w:rFonts w:ascii="Times New Roman" w:eastAsiaTheme="minorHAnsi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spacing w:after="160" w:line="259" w:lineRule="auto"/>
      <w:ind w:left="720"/>
    </w:pPr>
    <w:rPr>
      <w:rFonts w:ascii="Arial" w:eastAsiaTheme="minorHAnsi" w:hAnsi="Arial" w:cs="Arial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eastAsiaTheme="minorHAns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 w:after="160" w:line="259" w:lineRule="auto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  <w:spacing w:after="160" w:line="259" w:lineRule="auto"/>
    </w:pPr>
    <w:rPr>
      <w:rFonts w:ascii="Arial" w:hAnsi="Arial" w:cs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line="259" w:lineRule="auto"/>
      <w:ind w:left="240" w:hanging="240"/>
    </w:pPr>
    <w:rPr>
      <w:rFonts w:ascii="Arial" w:eastAsiaTheme="minorHAnsi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line="259" w:lineRule="auto"/>
    </w:pPr>
    <w:rPr>
      <w:rFonts w:ascii="Arial" w:eastAsiaTheme="minorHAnsi" w:hAnsi="Arial" w:cs="Arial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 w:after="160" w:line="259" w:lineRule="auto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 w:line="259" w:lineRule="auto"/>
    </w:pPr>
    <w:rPr>
      <w:rFonts w:ascii="Arial" w:eastAsiaTheme="minorHAnsi" w:hAnsi="Arial" w:cs="Arial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240"/>
    </w:pPr>
    <w:rPr>
      <w:rFonts w:ascii="Arial" w:eastAsiaTheme="minorHAnsi" w:hAnsi="Arial" w:cs="Arial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480"/>
    </w:pPr>
    <w:rPr>
      <w:rFonts w:ascii="Arial" w:eastAsiaTheme="minorHAnsi" w:hAnsi="Arial" w:cs="Arial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720"/>
    </w:pPr>
    <w:rPr>
      <w:rFonts w:ascii="Arial" w:eastAsiaTheme="minorHAnsi" w:hAnsi="Arial" w:cs="Arial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960"/>
    </w:pPr>
    <w:rPr>
      <w:rFonts w:ascii="Arial" w:eastAsiaTheme="minorHAnsi" w:hAnsi="Arial" w:cs="Arial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200"/>
    </w:pPr>
    <w:rPr>
      <w:rFonts w:ascii="Arial" w:eastAsiaTheme="minorHAnsi" w:hAnsi="Arial" w:cs="Arial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440"/>
    </w:pPr>
    <w:rPr>
      <w:rFonts w:ascii="Arial" w:eastAsiaTheme="minorHAnsi" w:hAnsi="Arial" w:cs="Arial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680"/>
    </w:pPr>
    <w:rPr>
      <w:rFonts w:ascii="Arial" w:eastAsiaTheme="minorHAnsi" w:hAnsi="Arial" w:cs="Arial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920"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hs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dlibertyban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gnupgenius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WentzvilleLibertyBandBoost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Amy</dc:creator>
  <cp:keywords/>
  <dc:description/>
  <cp:lastModifiedBy>Welker, Amy</cp:lastModifiedBy>
  <cp:revision>3</cp:revision>
  <cp:lastPrinted>2019-07-10T20:20:00Z</cp:lastPrinted>
  <dcterms:created xsi:type="dcterms:W3CDTF">2020-02-12T17:08:00Z</dcterms:created>
  <dcterms:modified xsi:type="dcterms:W3CDTF">2020-02-12T17:26:00Z</dcterms:modified>
</cp:coreProperties>
</file>